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53A7" w:rsidRDefault="007D0A13">
      <w:pPr>
        <w:rPr>
          <w:b/>
          <w:sz w:val="36"/>
          <w:szCs w:val="36"/>
        </w:rPr>
      </w:pPr>
      <w:r>
        <w:rPr>
          <w:b/>
          <w:sz w:val="36"/>
          <w:szCs w:val="36"/>
        </w:rPr>
        <w:t>613300</w:t>
      </w:r>
    </w:p>
    <w:p w:rsidR="007D0A13" w:rsidRDefault="007D0A13">
      <w:pPr>
        <w:rPr>
          <w:b/>
          <w:sz w:val="24"/>
          <w:szCs w:val="24"/>
        </w:rPr>
      </w:pPr>
      <w:r>
        <w:rPr>
          <w:b/>
          <w:sz w:val="24"/>
          <w:szCs w:val="24"/>
        </w:rPr>
        <w:t xml:space="preserve">2017+ F-250/F-350 CARRIER BEARING KIT </w:t>
      </w:r>
    </w:p>
    <w:p w:rsidR="007D0A13" w:rsidRDefault="007D0A13">
      <w:pPr>
        <w:rPr>
          <w:b/>
          <w:sz w:val="24"/>
          <w:szCs w:val="24"/>
        </w:rPr>
      </w:pPr>
      <w:r>
        <w:rPr>
          <w:b/>
          <w:sz w:val="24"/>
          <w:szCs w:val="24"/>
        </w:rPr>
        <w:t>FOR TRUCKS W/ A TWO PIECE DRIVE SHAFT</w:t>
      </w:r>
    </w:p>
    <w:p w:rsidR="007D0A13" w:rsidRDefault="007D0A13">
      <w:pPr>
        <w:rPr>
          <w:b/>
          <w:sz w:val="24"/>
          <w:szCs w:val="24"/>
        </w:rPr>
      </w:pPr>
      <w:r>
        <w:rPr>
          <w:b/>
          <w:sz w:val="24"/>
          <w:szCs w:val="24"/>
        </w:rPr>
        <w:t xml:space="preserve">                                                                               </w:t>
      </w:r>
      <w:r>
        <w:rPr>
          <w:noProof/>
        </w:rPr>
        <w:drawing>
          <wp:inline distT="0" distB="0" distL="0" distR="0" wp14:anchorId="65B30216" wp14:editId="1F640273">
            <wp:extent cx="3209925" cy="296217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215270" cy="2967104"/>
                    </a:xfrm>
                    <a:prstGeom prst="rect">
                      <a:avLst/>
                    </a:prstGeom>
                    <a:noFill/>
                    <a:ln>
                      <a:noFill/>
                    </a:ln>
                  </pic:spPr>
                </pic:pic>
              </a:graphicData>
            </a:graphic>
          </wp:inline>
        </w:drawing>
      </w:r>
    </w:p>
    <w:p w:rsidR="007D0A13" w:rsidRDefault="007D0A13">
      <w:pPr>
        <w:rPr>
          <w:b/>
          <w:sz w:val="24"/>
          <w:szCs w:val="24"/>
        </w:rPr>
      </w:pPr>
      <w:r>
        <w:rPr>
          <w:b/>
          <w:sz w:val="24"/>
          <w:szCs w:val="24"/>
        </w:rPr>
        <w:t>HARDWARE:</w:t>
      </w:r>
    </w:p>
    <w:p w:rsidR="007D0A13" w:rsidRDefault="007D0A13">
      <w:pPr>
        <w:rPr>
          <w:sz w:val="24"/>
          <w:szCs w:val="24"/>
        </w:rPr>
      </w:pPr>
      <w:r>
        <w:rPr>
          <w:b/>
          <w:sz w:val="24"/>
          <w:szCs w:val="24"/>
        </w:rPr>
        <w:t>(10) SHIMS / (2) M12-1.75 X 65 / (2) M12-1.75 X 75 (2) M12 FW / (2) ½” SLW</w:t>
      </w:r>
    </w:p>
    <w:p w:rsidR="007D0A13" w:rsidRDefault="007D0A13">
      <w:pPr>
        <w:rPr>
          <w:sz w:val="24"/>
          <w:szCs w:val="24"/>
        </w:rPr>
      </w:pPr>
    </w:p>
    <w:p w:rsidR="007D0A13" w:rsidRDefault="007D0A13" w:rsidP="007D0A13">
      <w:pPr>
        <w:pStyle w:val="ListParagraph"/>
        <w:numPr>
          <w:ilvl w:val="0"/>
          <w:numId w:val="1"/>
        </w:numPr>
        <w:rPr>
          <w:sz w:val="24"/>
          <w:szCs w:val="24"/>
        </w:rPr>
      </w:pPr>
      <w:r>
        <w:rPr>
          <w:sz w:val="24"/>
          <w:szCs w:val="24"/>
        </w:rPr>
        <w:t>Park the truck on level ground and chock the wheels.</w:t>
      </w:r>
    </w:p>
    <w:p w:rsidR="007D0A13" w:rsidRDefault="007D0A13" w:rsidP="007D0A13">
      <w:pPr>
        <w:pStyle w:val="ListParagraph"/>
        <w:numPr>
          <w:ilvl w:val="0"/>
          <w:numId w:val="1"/>
        </w:numPr>
        <w:rPr>
          <w:sz w:val="24"/>
          <w:szCs w:val="24"/>
        </w:rPr>
      </w:pPr>
      <w:r>
        <w:rPr>
          <w:sz w:val="24"/>
          <w:szCs w:val="24"/>
        </w:rPr>
        <w:t xml:space="preserve">Remove the two bolts holding the carrier bearing to the frame cross member. </w:t>
      </w:r>
      <w:r w:rsidRPr="007D0A13">
        <w:rPr>
          <w:sz w:val="24"/>
          <w:szCs w:val="24"/>
        </w:rPr>
        <w:t>NOTE: SUPPORT THE DRIVE SHAFT WITH A STRAP. DO NOT ALLOW IT TO HANG UNSUPPORTED</w:t>
      </w:r>
    </w:p>
    <w:p w:rsidR="007D0A13" w:rsidRDefault="007D0A13" w:rsidP="007D0A13">
      <w:pPr>
        <w:pStyle w:val="ListParagraph"/>
        <w:numPr>
          <w:ilvl w:val="0"/>
          <w:numId w:val="1"/>
        </w:numPr>
        <w:rPr>
          <w:sz w:val="24"/>
          <w:szCs w:val="24"/>
        </w:rPr>
      </w:pPr>
      <w:r>
        <w:rPr>
          <w:sz w:val="24"/>
          <w:szCs w:val="24"/>
        </w:rPr>
        <w:t xml:space="preserve">If installing with the a 4” lift, start with 4 shims. If installing with a 6” lift, start with 6 shims and use the length bolt that fits your </w:t>
      </w:r>
      <w:r w:rsidR="00225EDA">
        <w:rPr>
          <w:sz w:val="24"/>
          <w:szCs w:val="24"/>
        </w:rPr>
        <w:t>quantity</w:t>
      </w:r>
      <w:bookmarkStart w:id="0" w:name="_GoBack"/>
      <w:bookmarkEnd w:id="0"/>
      <w:r>
        <w:rPr>
          <w:sz w:val="24"/>
          <w:szCs w:val="24"/>
        </w:rPr>
        <w:t xml:space="preserve"> of shims best.</w:t>
      </w:r>
    </w:p>
    <w:p w:rsidR="007D0A13" w:rsidRDefault="00225EDA" w:rsidP="007D0A13">
      <w:pPr>
        <w:pStyle w:val="ListParagraph"/>
        <w:numPr>
          <w:ilvl w:val="0"/>
          <w:numId w:val="1"/>
        </w:numPr>
        <w:rPr>
          <w:sz w:val="24"/>
          <w:szCs w:val="24"/>
        </w:rPr>
      </w:pPr>
      <w:r>
        <w:rPr>
          <w:sz w:val="24"/>
          <w:szCs w:val="24"/>
        </w:rPr>
        <w:t>Place the shims between the frame cross member and the carrier bearing and torque the supplied bolts to 30 ft/lbs.</w:t>
      </w:r>
    </w:p>
    <w:p w:rsidR="00225EDA" w:rsidRPr="007D0A13" w:rsidRDefault="00225EDA" w:rsidP="007D0A13">
      <w:pPr>
        <w:pStyle w:val="ListParagraph"/>
        <w:numPr>
          <w:ilvl w:val="0"/>
          <w:numId w:val="1"/>
        </w:numPr>
        <w:rPr>
          <w:sz w:val="24"/>
          <w:szCs w:val="24"/>
        </w:rPr>
      </w:pPr>
      <w:r>
        <w:rPr>
          <w:sz w:val="24"/>
          <w:szCs w:val="24"/>
        </w:rPr>
        <w:t>After driving the vehicle, adjustments can be made by adding or removing shims as needed. In some cases, not all vibrations can be eliminated due to the added leverage of large tires and the lift system.</w:t>
      </w:r>
    </w:p>
    <w:sectPr w:rsidR="00225EDA" w:rsidRPr="007D0A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454350"/>
    <w:multiLevelType w:val="hybridMultilevel"/>
    <w:tmpl w:val="79FA08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0A13"/>
    <w:rsid w:val="00225EDA"/>
    <w:rsid w:val="002953A7"/>
    <w:rsid w:val="007D0A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47E974"/>
  <w15:chartTrackingRefBased/>
  <w15:docId w15:val="{BC6274BB-8183-4A91-A79C-502CB4B8D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0A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141</Words>
  <Characters>804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JJ</dc:creator>
  <cp:keywords/>
  <dc:description/>
  <cp:lastModifiedBy>JJ</cp:lastModifiedBy>
  <cp:revision>1</cp:revision>
  <dcterms:created xsi:type="dcterms:W3CDTF">2018-09-11T18:12:00Z</dcterms:created>
  <dcterms:modified xsi:type="dcterms:W3CDTF">2018-09-11T18:28:00Z</dcterms:modified>
</cp:coreProperties>
</file>